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2" w:rsidRDefault="006A2592" w:rsidP="006A2592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C2024"/>
        </w:rPr>
      </w:pPr>
      <w:bookmarkStart w:id="0" w:name="_GoBack"/>
      <w:r>
        <w:rPr>
          <w:rFonts w:ascii="Helvetica" w:hAnsi="Helvetica" w:cs="Helvetica"/>
          <w:color w:val="1C2024"/>
        </w:rPr>
        <w:t xml:space="preserve">TITOLO: </w:t>
      </w:r>
      <w:r w:rsidRPr="006A2592">
        <w:rPr>
          <w:rFonts w:ascii="Helvetica" w:hAnsi="Helvetica" w:cs="Helvetica"/>
          <w:color w:val="1C2024"/>
        </w:rPr>
        <w:t>Europee 2019. Modulo "Optanti"</w:t>
      </w:r>
    </w:p>
    <w:p w:rsidR="006A2592" w:rsidRDefault="006A2592" w:rsidP="006A2592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C2024"/>
        </w:rPr>
      </w:pPr>
      <w:r>
        <w:rPr>
          <w:rFonts w:ascii="Helvetica" w:hAnsi="Helvetica" w:cs="Helvetica"/>
          <w:color w:val="1C2024"/>
        </w:rPr>
        <w:t>TESTO: In occasione delle prossime elezioni del Parlamento europeo, che in Italia si svolgeranno domenica 26 maggio 2019, i cittadini dell'Unione europea residenti in Italia - che volessero esercitare il diritto di voto per i membri del Parlamento europeo spettanti all'Italia - devono presentare al sindaco del comune di residenza domanda di iscrizione nell'apposita lista aggiunta </w:t>
      </w:r>
      <w:r>
        <w:rPr>
          <w:rFonts w:ascii="Helvetica" w:hAnsi="Helvetica" w:cs="Helvetica"/>
          <w:b/>
          <w:bCs/>
          <w:color w:val="1C2024"/>
        </w:rPr>
        <w:t>entro il 25 febbraio 2019</w:t>
      </w:r>
      <w:r>
        <w:rPr>
          <w:rFonts w:ascii="Helvetica" w:hAnsi="Helvetica" w:cs="Helvetica"/>
          <w:color w:val="1C2024"/>
        </w:rPr>
        <w:t>.</w:t>
      </w:r>
    </w:p>
    <w:p w:rsidR="006A2592" w:rsidRDefault="006A2592" w:rsidP="006A2592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C2024"/>
        </w:rPr>
      </w:pPr>
      <w:r>
        <w:rPr>
          <w:rFonts w:ascii="Helvetica" w:hAnsi="Helvetica" w:cs="Helvetica"/>
          <w:color w:val="1C2024"/>
        </w:rPr>
        <w:t>L'istanza non deve essere presentata dai cittadini dell'Unione che siano stati già iscritti nella lista aggiunta in occasione delle precedenti elezioni europee e che non abbiano revocato tale iscrizione.</w:t>
      </w:r>
      <w:r>
        <w:rPr>
          <w:rFonts w:ascii="Helvetica" w:hAnsi="Helvetica" w:cs="Helvetica"/>
          <w:color w:val="1C2024"/>
        </w:rPr>
        <w:br/>
        <w:t>L'eventuale trasferimento di residenza in altri comuni italiani di cittadini UE già iscritti determina l'iscrizione d'ufficio nelle liste aggiunte del comune di nuova residenza.</w:t>
      </w:r>
    </w:p>
    <w:p w:rsidR="006A2592" w:rsidRDefault="006A2592" w:rsidP="006A2592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C2024"/>
        </w:rPr>
      </w:pPr>
      <w:r>
        <w:rPr>
          <w:rFonts w:ascii="Helvetica" w:hAnsi="Helvetica" w:cs="Helvetica"/>
          <w:color w:val="1C2024"/>
        </w:rPr>
        <w:t>Per agevolare gli interessati, il Ministero dell'interno ha predisposto un modulo compilabile.</w:t>
      </w:r>
      <w:r>
        <w:rPr>
          <w:rFonts w:ascii="Helvetica" w:hAnsi="Helvetica" w:cs="Helvetica"/>
          <w:color w:val="1C2024"/>
        </w:rPr>
        <w:br/>
        <w:t>Tale modello, una volta compilato e stampato, dovrà essere completato con la firma autografa e dovrà essere inviato, o consegnato a mano, al sindaco del comune di residenza entro il 25 febbraio 2019.</w:t>
      </w:r>
    </w:p>
    <w:p w:rsidR="006A2592" w:rsidRDefault="006A2592" w:rsidP="006A2592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C2024"/>
        </w:rPr>
      </w:pPr>
    </w:p>
    <w:p w:rsidR="006A2592" w:rsidRDefault="006A2592" w:rsidP="006A2592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C2024"/>
        </w:rPr>
      </w:pPr>
      <w:r>
        <w:rPr>
          <w:rFonts w:ascii="Helvetica" w:hAnsi="Helvetica" w:cs="Helvetica"/>
          <w:color w:val="1C2024"/>
        </w:rPr>
        <w:t xml:space="preserve">Ulteriori approfondimenti o informazioni in merito può essere consultata la pagina del ministero dell’interno: </w:t>
      </w:r>
    </w:p>
    <w:p w:rsidR="006A2592" w:rsidRDefault="006A2592" w:rsidP="006A2592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C2024"/>
        </w:rPr>
      </w:pPr>
    </w:p>
    <w:p w:rsidR="006A2592" w:rsidRDefault="006A2592" w:rsidP="006A2592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C2024"/>
        </w:rPr>
      </w:pPr>
      <w:r w:rsidRPr="006A2592">
        <w:rPr>
          <w:rFonts w:ascii="Helvetica" w:hAnsi="Helvetica" w:cs="Helvetica"/>
          <w:color w:val="1C2024"/>
        </w:rPr>
        <w:t>https://dait.interno.gov.it/elezioni/documentazione/europee-2019-modulo-optanti</w:t>
      </w:r>
    </w:p>
    <w:p w:rsidR="001E6923" w:rsidRDefault="001E6923"/>
    <w:p w:rsidR="0079398D" w:rsidRDefault="0079398D"/>
    <w:p w:rsidR="0079398D" w:rsidRDefault="0079398D">
      <w:r>
        <w:t>IMMAGINE: a VS scelta che richiami le elezioni europee</w:t>
      </w:r>
      <w:bookmarkEnd w:id="0"/>
    </w:p>
    <w:sectPr w:rsidR="00793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15"/>
    <w:rsid w:val="001E6923"/>
    <w:rsid w:val="005E7515"/>
    <w:rsid w:val="006A2592"/>
    <w:rsid w:val="007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v.manca</dc:creator>
  <cp:keywords/>
  <dc:description/>
  <cp:lastModifiedBy>v.manca</cp:lastModifiedBy>
  <cp:revision>3</cp:revision>
  <dcterms:created xsi:type="dcterms:W3CDTF">2019-01-30T18:11:00Z</dcterms:created>
  <dcterms:modified xsi:type="dcterms:W3CDTF">2019-01-30T18:22:00Z</dcterms:modified>
</cp:coreProperties>
</file>